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5E8" w:rsidRPr="00B2254C" w:rsidRDefault="000C05E8" w:rsidP="000C05E8">
      <w:pPr>
        <w:rPr>
          <w:rFonts w:ascii="Times New Roman" w:hAnsi="Times New Roman" w:cs="Times New Roman"/>
          <w:sz w:val="44"/>
          <w:szCs w:val="44"/>
        </w:rPr>
      </w:pPr>
      <w:r w:rsidRPr="00B2254C">
        <w:rPr>
          <w:rFonts w:ascii="Times New Roman" w:hAnsi="Times New Roman" w:cs="Times New Roman" w:hint="eastAsia"/>
          <w:sz w:val="44"/>
          <w:szCs w:val="44"/>
        </w:rPr>
        <w:t>如</w:t>
      </w:r>
      <w:r>
        <w:rPr>
          <w:rFonts w:ascii="Times New Roman" w:hAnsi="Times New Roman" w:cs="Times New Roman" w:hint="eastAsia"/>
          <w:sz w:val="44"/>
          <w:szCs w:val="44"/>
        </w:rPr>
        <w:t>发现</w:t>
      </w:r>
      <w:r w:rsidRPr="00B2254C">
        <w:rPr>
          <w:rFonts w:ascii="Times New Roman" w:hAnsi="Times New Roman" w:cs="Times New Roman" w:hint="eastAsia"/>
          <w:sz w:val="44"/>
          <w:szCs w:val="44"/>
        </w:rPr>
        <w:t>错误，请联系</w:t>
      </w:r>
      <w:r w:rsidRPr="00B2254C">
        <w:rPr>
          <w:rFonts w:ascii="Times New Roman" w:hAnsi="Times New Roman" w:cs="Times New Roman" w:hint="eastAsia"/>
          <w:sz w:val="44"/>
          <w:szCs w:val="44"/>
        </w:rPr>
        <w:t xml:space="preserve"> </w:t>
      </w:r>
      <w:r w:rsidRPr="00B2254C">
        <w:rPr>
          <w:rFonts w:ascii="Times New Roman" w:hAnsi="Times New Roman" w:cs="Times New Roman"/>
          <w:sz w:val="44"/>
          <w:szCs w:val="44"/>
        </w:rPr>
        <w:t xml:space="preserve"> </w:t>
      </w:r>
      <w:r w:rsidRPr="00231E9F">
        <w:rPr>
          <w:rFonts w:ascii="Times New Roman" w:hAnsi="Times New Roman" w:cs="Times New Roman"/>
          <w:color w:val="0000FF"/>
          <w:sz w:val="44"/>
          <w:szCs w:val="44"/>
        </w:rPr>
        <w:t xml:space="preserve"> whgui@bjtu.edu.cn</w:t>
      </w:r>
    </w:p>
    <w:p w:rsidR="000C05E8" w:rsidRPr="00E1367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Pr="005D615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EXERCISE </w:t>
      </w:r>
      <w:r w:rsidRPr="005D6157">
        <w:rPr>
          <w:rFonts w:ascii="Times New Roman" w:hAnsi="Times New Roman" w:cs="Times New Roman"/>
        </w:rPr>
        <w:t>SOLUTIONS</w:t>
      </w:r>
    </w:p>
    <w:p w:rsidR="00544D46" w:rsidRPr="00B62ABB" w:rsidRDefault="00544D46" w:rsidP="00544D46">
      <w:pPr>
        <w:pStyle w:val="1"/>
      </w:pPr>
      <w:r w:rsidRPr="00B62ABB">
        <w:t>Exercise</w:t>
      </w:r>
      <w:r>
        <w:t xml:space="preserve"> 2</w:t>
      </w:r>
    </w:p>
    <w:p w:rsidR="00544D46" w:rsidRPr="006D3A20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 w:cs="Times New Roman"/>
          <w:b/>
          <w:sz w:val="24"/>
          <w:szCs w:val="24"/>
        </w:rPr>
      </w:pPr>
      <w:r w:rsidRPr="006D3A20">
        <w:rPr>
          <w:rFonts w:ascii="Times New Roman" w:hAnsi="Times New Roman" w:cs="Times New Roman"/>
          <w:sz w:val="24"/>
          <w:szCs w:val="24"/>
        </w:rPr>
        <w:t xml:space="preserve">The PF of </w:t>
      </w:r>
      <w:r w:rsidRPr="006D3A20">
        <w:rPr>
          <w:rFonts w:ascii="Times New Roman" w:hAnsi="Times New Roman" w:cs="Times New Roman"/>
          <w:i/>
          <w:sz w:val="24"/>
          <w:szCs w:val="24"/>
        </w:rPr>
        <w:t>X</w:t>
      </w:r>
      <w:r w:rsidRPr="006D3A20">
        <w:rPr>
          <w:rFonts w:ascii="Times New Roman" w:hAnsi="Times New Roman" w:cs="Times New Roman"/>
          <w:sz w:val="24"/>
          <w:szCs w:val="24"/>
        </w:rPr>
        <w:t xml:space="preserve"> is given as follows: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02"/>
        <w:gridCol w:w="709"/>
        <w:gridCol w:w="29"/>
        <w:gridCol w:w="538"/>
        <w:gridCol w:w="29"/>
        <w:gridCol w:w="715"/>
      </w:tblGrid>
      <w:tr w:rsidR="00544D46" w:rsidRPr="00C2093C" w:rsidTr="00C30F12">
        <w:trPr>
          <w:jc w:val="center"/>
        </w:trPr>
        <w:tc>
          <w:tcPr>
            <w:tcW w:w="709" w:type="dxa"/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X</w:t>
            </w:r>
          </w:p>
        </w:tc>
        <w:tc>
          <w:tcPr>
            <w:tcW w:w="60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744" w:type="dxa"/>
            <w:gridSpan w:val="2"/>
            <w:tcBorders>
              <w:left w:val="nil"/>
            </w:tcBorders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4</w:t>
            </w:r>
          </w:p>
        </w:tc>
      </w:tr>
      <w:tr w:rsidR="00544D46" w:rsidRPr="00C2093C" w:rsidTr="00C30F12">
        <w:trPr>
          <w:jc w:val="center"/>
        </w:trPr>
        <w:tc>
          <w:tcPr>
            <w:tcW w:w="709" w:type="dxa"/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P</w:t>
            </w:r>
          </w:p>
        </w:tc>
        <w:tc>
          <w:tcPr>
            <w:tcW w:w="60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15" w:type="dxa"/>
            <w:tcBorders>
              <w:left w:val="nil"/>
            </w:tcBorders>
            <w:vAlign w:val="center"/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</w:tr>
    </w:tbl>
    <w:p w:rsidR="00544D46" w:rsidRPr="006D3A20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c=</m:t>
        </m:r>
      </m:oMath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15</m:t>
            </m:r>
          </m:den>
        </m:f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c=</m:t>
        </m:r>
      </m:oMath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  <w:r w:rsidRPr="00ED34EB">
        <w:rPr>
          <w:rFonts w:ascii="Times New Roman" w:hAnsi="Times New Roman" w:hint="eastAsia"/>
          <w:sz w:val="24"/>
          <w:szCs w:val="24"/>
        </w:rPr>
        <w:t xml:space="preserve"> </w:t>
      </w:r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ED34EB">
        <w:rPr>
          <w:rFonts w:ascii="Times New Roman" w:hAnsi="Times New Roman"/>
          <w:sz w:val="24"/>
          <w:szCs w:val="24"/>
        </w:rPr>
        <w:t xml:space="preserve">The PF </w:t>
      </w:r>
      <w:r w:rsidRPr="006D3A20">
        <w:rPr>
          <w:rFonts w:ascii="Times New Roman" w:hAnsi="Times New Roman" w:cs="Times New Roman"/>
          <w:sz w:val="24"/>
          <w:szCs w:val="24"/>
        </w:rPr>
        <w:t xml:space="preserve">of </w:t>
      </w:r>
      <w:r w:rsidRPr="006D3A20">
        <w:rPr>
          <w:rFonts w:ascii="Times New Roman" w:hAnsi="Times New Roman" w:cs="Times New Roman"/>
          <w:i/>
          <w:sz w:val="24"/>
          <w:szCs w:val="24"/>
        </w:rPr>
        <w:t>X</w:t>
      </w:r>
      <w:r w:rsidRPr="006D3A20">
        <w:rPr>
          <w:rFonts w:ascii="Times New Roman" w:hAnsi="Times New Roman" w:cs="Times New Roman"/>
          <w:sz w:val="24"/>
          <w:szCs w:val="24"/>
        </w:rPr>
        <w:t xml:space="preserve"> is given</w:t>
      </w:r>
      <w:r w:rsidRPr="00ED34EB">
        <w:rPr>
          <w:rFonts w:ascii="Times New Roman" w:hAnsi="Times New Roman"/>
          <w:sz w:val="24"/>
          <w:szCs w:val="24"/>
        </w:rPr>
        <w:t xml:space="preserve"> as follows:</w:t>
      </w:r>
    </w:p>
    <w:tbl>
      <w:tblPr>
        <w:tblStyle w:val="TableGrid1"/>
        <w:tblW w:w="3697" w:type="dxa"/>
        <w:tblInd w:w="1967" w:type="dxa"/>
        <w:tblCellMar>
          <w:top w:w="28" w:type="dxa"/>
          <w:right w:w="120" w:type="dxa"/>
        </w:tblCellMar>
        <w:tblLook w:val="04A0" w:firstRow="1" w:lastRow="0" w:firstColumn="1" w:lastColumn="0" w:noHBand="0" w:noVBand="1"/>
      </w:tblPr>
      <w:tblGrid>
        <w:gridCol w:w="455"/>
        <w:gridCol w:w="663"/>
        <w:gridCol w:w="539"/>
        <w:gridCol w:w="535"/>
        <w:gridCol w:w="535"/>
        <w:gridCol w:w="535"/>
        <w:gridCol w:w="435"/>
      </w:tblGrid>
      <w:tr w:rsidR="00544D46" w:rsidRPr="00C2093C" w:rsidTr="00C30F12">
        <w:trPr>
          <w:trHeight w:val="293"/>
        </w:trPr>
        <w:tc>
          <w:tcPr>
            <w:tcW w:w="4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X</w:t>
            </w:r>
          </w:p>
        </w:tc>
        <w:tc>
          <w:tcPr>
            <w:tcW w:w="6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ind w:left="124"/>
              <w:jc w:val="left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jc w:val="left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ind w:left="91"/>
              <w:jc w:val="left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ind w:left="91"/>
              <w:jc w:val="left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ind w:left="91"/>
              <w:jc w:val="left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ind w:left="91"/>
              <w:jc w:val="left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5</w:t>
            </w:r>
          </w:p>
        </w:tc>
      </w:tr>
      <w:tr w:rsidR="00544D46" w:rsidRPr="00C2093C" w:rsidTr="00C30F12">
        <w:trPr>
          <w:trHeight w:val="293"/>
        </w:trPr>
        <w:tc>
          <w:tcPr>
            <w:tcW w:w="45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P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53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53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53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53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43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" w:hAnsi="Cambria Math" w:cs="Cambria"/>
                        <w:i/>
                        <w:color w:val="000000"/>
                        <w:sz w:val="22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" w:hAnsi="Cambria Math" w:cs="Cambria"/>
                        <w:color w:val="000000"/>
                        <w:sz w:val="22"/>
                        <w:szCs w:val="24"/>
                      </w:rPr>
                      <m:t>18</m:t>
                    </m:r>
                  </m:den>
                </m:f>
              </m:oMath>
            </m:oMathPara>
          </w:p>
        </w:tc>
      </w:tr>
    </w:tbl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ED34EB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>f(x)=</m:t>
        </m:r>
      </m:oMath>
      <w:r w:rsidRPr="00ED34EB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x+1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8-x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4"/>
              </w:rPr>
              <m:t>120</m:t>
            </m:r>
          </m:den>
        </m:f>
        <m:r>
          <w:rPr>
            <w:rFonts w:ascii="Cambria Math" w:hAnsi="Cambria Math"/>
            <w:sz w:val="28"/>
            <w:szCs w:val="24"/>
          </w:rPr>
          <m:t xml:space="preserve"> </m:t>
        </m:r>
      </m:oMath>
      <w:r w:rsidRPr="00ED34EB">
        <w:rPr>
          <w:rFonts w:ascii="Times New Roman" w:hAnsi="Times New Roman"/>
          <w:sz w:val="24"/>
          <w:szCs w:val="24"/>
        </w:rPr>
        <w:t xml:space="preserve">for </w:t>
      </w:r>
      <m:oMath>
        <m:r>
          <w:rPr>
            <w:rFonts w:ascii="Cambria Math" w:hAnsi="Cambria Math"/>
            <w:sz w:val="24"/>
            <w:szCs w:val="24"/>
          </w:rPr>
          <m:t>x=0,</m:t>
        </m:r>
        <m:r>
          <w:rPr>
            <w:rFonts w:ascii="Cambria Math" w:hAnsi="Cambria Math" w:hint="eastAsia"/>
            <w:sz w:val="24"/>
            <w:szCs w:val="24"/>
          </w:rPr>
          <m:t>…</m:t>
        </m:r>
        <m:r>
          <w:rPr>
            <w:rFonts w:ascii="Cambria Math" w:hAnsi="Cambria Math"/>
            <w:sz w:val="24"/>
            <w:szCs w:val="24"/>
          </w:rPr>
          <m:t>,7</m:t>
        </m:r>
      </m:oMath>
      <w:r w:rsidRPr="00ED34EB">
        <w:rPr>
          <w:rFonts w:ascii="Times New Roman" w:hAnsi="Times New Roman"/>
          <w:sz w:val="24"/>
          <w:szCs w:val="24"/>
        </w:rPr>
        <w:t>;</w:t>
      </w:r>
      <w:r w:rsidRPr="00ED34EB">
        <w:rPr>
          <w:rFonts w:ascii="Times New Roman" w:hAnsi="Times New Roman" w:hint="eastAsia"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 xml:space="preserve"> (2)</w:t>
      </w:r>
      <m:oMath>
        <m:r>
          <w:rPr>
            <w:rFonts w:ascii="Cambria Math" w:hAnsi="Cambria Math"/>
            <w:sz w:val="24"/>
            <w:szCs w:val="24"/>
          </w:rPr>
          <m:t xml:space="preserve"> 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 w:hAnsi="Cambria Math" w:hint="eastAsia"/>
                <w:sz w:val="24"/>
                <w:szCs w:val="24"/>
              </w:rPr>
              <m:t>≥</m:t>
            </m:r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ED34EB">
        <w:rPr>
          <w:rFonts w:ascii="Times New Roman" w:hAnsi="Times New Roman"/>
          <w:sz w:val="24"/>
          <w:szCs w:val="24"/>
        </w:rPr>
        <w:t>(1) 0.21</w:t>
      </w:r>
      <w:r>
        <w:rPr>
          <w:rFonts w:ascii="Times New Roman" w:hAnsi="Times New Roman"/>
          <w:sz w:val="24"/>
          <w:szCs w:val="24"/>
        </w:rPr>
        <w:t xml:space="preserve">;  </w:t>
      </w:r>
      <w:r w:rsidRPr="00ED34EB">
        <w:rPr>
          <w:rFonts w:ascii="Times New Roman" w:hAnsi="Times New Roman"/>
          <w:sz w:val="24"/>
          <w:szCs w:val="24"/>
        </w:rPr>
        <w:t>(2) 0.74</w:t>
      </w:r>
      <w:r>
        <w:rPr>
          <w:rFonts w:ascii="Times New Roman" w:hAnsi="Times New Roman"/>
          <w:sz w:val="24"/>
          <w:szCs w:val="24"/>
        </w:rPr>
        <w:t xml:space="preserve">;  </w:t>
      </w:r>
      <w:r w:rsidRPr="00ED34EB">
        <w:rPr>
          <w:rFonts w:ascii="Times New Roman" w:hAnsi="Times New Roman"/>
          <w:sz w:val="24"/>
          <w:szCs w:val="24"/>
        </w:rPr>
        <w:t>(3)</w:t>
      </w:r>
      <w:r w:rsidRPr="00ED34EB">
        <w:rPr>
          <w:rFonts w:ascii="Times New Roman" w:hAnsi="Times New Roman" w:hint="eastAsia"/>
          <w:sz w:val="24"/>
          <w:szCs w:val="24"/>
        </w:rPr>
        <w:t xml:space="preserve"> 0.16</w:t>
      </w:r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7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x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5-x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10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sup>
            </m:sSubSup>
          </m:den>
        </m:f>
      </m:oMath>
      <w:r>
        <w:rPr>
          <w:rFonts w:ascii="Times New Roman" w:hAnsi="Times New Roman" w:hint="eastAsia"/>
          <w:sz w:val="28"/>
          <w:szCs w:val="24"/>
        </w:rPr>
        <w:t>,</w:t>
      </w:r>
      <m:oMath>
        <m:r>
          <w:rPr>
            <w:rFonts w:ascii="Cambria Math" w:hAnsi="Cambria Math"/>
            <w:sz w:val="24"/>
            <w:szCs w:val="24"/>
          </w:rPr>
          <m:t xml:space="preserve"> x=2, 3, 4, 5.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Cambria Math" w:hAnsi="Cambria Math"/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X&lt;6</m:t>
            </m:r>
          </m:e>
        </m:d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ED34EB">
        <w:rPr>
          <w:rFonts w:ascii="Cambria Math" w:hAnsi="Cambria Math" w:hint="eastAsia"/>
          <w:sz w:val="24"/>
          <w:szCs w:val="24"/>
        </w:rPr>
        <w:t>=</w:t>
      </w:r>
      <w:r>
        <w:rPr>
          <w:rFonts w:ascii="Cambria Math" w:hAnsi="Cambria Math"/>
          <w:i/>
          <w:sz w:val="24"/>
          <w:szCs w:val="24"/>
        </w:rPr>
        <w:t xml:space="preserve"> </w:t>
      </w:r>
      <w:r w:rsidRPr="00ED34EB">
        <w:rPr>
          <w:rFonts w:ascii="Cambria Math" w:hAnsi="Cambria Math" w:hint="eastAsia"/>
          <w:sz w:val="24"/>
          <w:szCs w:val="24"/>
        </w:rPr>
        <w:t>0.1509</w:t>
      </w:r>
      <w:r w:rsidRPr="00ED34EB">
        <w:rPr>
          <w:rFonts w:ascii="Cambria Math" w:hAnsi="Cambria Math"/>
          <w:i/>
          <w:sz w:val="24"/>
          <w:szCs w:val="24"/>
        </w:rPr>
        <w:t>.</w:t>
      </w:r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0.133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>0.</w:t>
      </w:r>
      <w:r w:rsidRPr="00ED34EB">
        <w:rPr>
          <w:rFonts w:ascii="Times New Roman" w:hAnsi="Times New Roman" w:hint="eastAsia"/>
          <w:sz w:val="24"/>
          <w:szCs w:val="24"/>
        </w:rPr>
        <w:t>149</w:t>
      </w:r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X=4</m:t>
            </m:r>
          </m:e>
        </m:d>
        <m:r>
          <w:rPr>
            <w:rFonts w:ascii="Cambria Math" w:hAnsi="Cambria Math"/>
            <w:sz w:val="24"/>
            <w:szCs w:val="24"/>
          </w:rPr>
          <m:t>=0.090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i/>
          <w:sz w:val="24"/>
          <w:szCs w:val="24"/>
        </w:rPr>
      </w:pPr>
      <w:r w:rsidRPr="00ED34EB"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 xml:space="preserve">(1)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</m:oMath>
      <w:r>
        <w:rPr>
          <w:rFonts w:ascii="Times New Roman" w:hAnsi="Times New Roman" w:hint="eastAsia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(2) </w:t>
      </w:r>
      <m:oMath>
        <m:r>
          <w:rPr>
            <w:rFonts w:ascii="Cambria Math" w:hAnsi="Cambria Math"/>
            <w:sz w:val="24"/>
            <w:szCs w:val="24"/>
          </w:rPr>
          <m:t>1-7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-6</m:t>
            </m:r>
          </m:sup>
        </m:sSup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0.99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100</m:t>
            </m:r>
          </m:sup>
        </m:sSup>
      </m:oMath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or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 xml:space="preserve">The number of spam E-mails received </w:t>
      </w:r>
      <w:r w:rsidRPr="00ED34EB">
        <w:rPr>
          <w:rFonts w:ascii="Times New Roman" w:hAnsi="Times New Roman" w:hint="eastAsia"/>
          <w:sz w:val="24"/>
          <w:szCs w:val="24"/>
        </w:rPr>
        <w:t xml:space="preserve">on </w:t>
      </w:r>
      <w:r>
        <w:rPr>
          <w:rFonts w:ascii="Times New Roman" w:hAnsi="Times New Roman"/>
          <w:sz w:val="24"/>
          <w:szCs w:val="24"/>
        </w:rPr>
        <w:t>that day also follows a Poisson</w:t>
      </w:r>
    </w:p>
    <w:p w:rsidR="00544D46" w:rsidRPr="00ED34EB" w:rsidRDefault="00544D46" w:rsidP="00544D46">
      <w:pPr>
        <w:pStyle w:val="a9"/>
        <w:ind w:left="420" w:firstLineChars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>distribution with parameter</w:t>
      </w:r>
      <w:r w:rsidRPr="00ED34EB">
        <w:rPr>
          <w:rFonts w:ascii="Times New Roman" w:hAnsi="Times New Roman" w:hint="eastAsia"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>λp.</w:t>
      </w:r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X=i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 w:rsidRPr="00ED34EB"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i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45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4-i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4"/>
                  </w:rPr>
                  <m:t>50</m:t>
                </m:r>
              </m:sub>
              <m:sup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sup>
            </m:sSubSup>
          </m:den>
        </m:f>
      </m:oMath>
      <w:r w:rsidRPr="00ED34EB">
        <w:rPr>
          <w:rFonts w:ascii="Times New Roman" w:hAnsi="Times New Roman" w:hint="eastAsia"/>
          <w:sz w:val="28"/>
          <w:szCs w:val="24"/>
        </w:rPr>
        <w:t>,</w:t>
      </w:r>
      <w:r w:rsidRPr="00ED34EB">
        <w:rPr>
          <w:rFonts w:ascii="Times New Roman" w:hAnsi="Times New Roman"/>
          <w:sz w:val="28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i =0, 1, 2, 3, 4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>(1)</w:t>
      </w:r>
      <w:r w:rsidRPr="00ED34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>0.0387</w:t>
      </w:r>
      <w:r w:rsidRPr="00ED34EB">
        <w:rPr>
          <w:rFonts w:ascii="Times New Roman" w:hAnsi="Times New Roman" w:hint="eastAsia"/>
          <w:b/>
          <w:sz w:val="24"/>
          <w:szCs w:val="24"/>
        </w:rPr>
        <w:t>;</w:t>
      </w:r>
      <w:r w:rsidRPr="00ED34EB">
        <w:rPr>
          <w:rFonts w:ascii="Times New Roman" w:hAnsi="Times New Roman"/>
          <w:b/>
          <w:sz w:val="24"/>
          <w:szCs w:val="24"/>
        </w:rPr>
        <w:t xml:space="preserve">  </w:t>
      </w:r>
      <w:r w:rsidRPr="00ED34EB">
        <w:rPr>
          <w:rFonts w:ascii="Times New Roman" w:hAnsi="Times New Roman"/>
          <w:sz w:val="24"/>
          <w:szCs w:val="24"/>
        </w:rPr>
        <w:t>(2) 0.265</w:t>
      </w:r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(1</w:t>
      </w:r>
      <w:r w:rsidRPr="00ED34EB">
        <w:rPr>
          <w:rFonts w:ascii="Times New Roman" w:hAnsi="Times New Roman"/>
          <w:sz w:val="24"/>
          <w:szCs w:val="24"/>
        </w:rPr>
        <w:t>)</w:t>
      </w:r>
      <w:r w:rsidRPr="00ED34EB"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0.147;  </m:t>
        </m:r>
      </m:oMath>
      <w:r w:rsidRPr="00ED34EB">
        <w:rPr>
          <w:rFonts w:ascii="Times New Roman" w:hAnsi="Times New Roman" w:hint="eastAsia"/>
          <w:sz w:val="24"/>
          <w:szCs w:val="24"/>
        </w:rPr>
        <w:t>(</w:t>
      </w:r>
      <w:r w:rsidRPr="00ED34EB">
        <w:rPr>
          <w:rFonts w:ascii="Times New Roman" w:hAnsi="Times New Roman"/>
          <w:sz w:val="24"/>
          <w:szCs w:val="24"/>
        </w:rPr>
        <w:t>2</w:t>
      </w:r>
      <w:r w:rsidRPr="00ED34EB">
        <w:rPr>
          <w:rFonts w:ascii="Times New Roman" w:hAnsi="Times New Roman" w:hint="eastAsia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>0.0972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>(1)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X&lt;0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0.5</m:t>
        </m:r>
      </m:oMath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ED34EB">
        <w:rPr>
          <w:rFonts w:ascii="Times New Roman" w:hAnsi="Times New Roman" w:cs="Times New Roman"/>
          <w:sz w:val="24"/>
          <w:szCs w:val="24"/>
        </w:rPr>
        <w:t>(2)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-1</m:t>
            </m:r>
            <m:r>
              <w:rPr>
                <w:rFonts w:ascii="Cambria Math" w:hAnsi="Cambria Math" w:hint="eastAsia"/>
                <w:sz w:val="24"/>
                <w:szCs w:val="24"/>
              </w:rPr>
              <m:t>≤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 w:hAnsi="Cambria Math" w:hint="eastAsia"/>
                <w:sz w:val="24"/>
                <w:szCs w:val="24"/>
              </w:rPr>
              <m:t>≤</m:t>
            </m:r>
            <m:r>
              <w:rPr>
                <w:rFonts w:ascii="Cambria Math" w:hAnsi="Cambria Math"/>
                <w:sz w:val="24"/>
                <w:szCs w:val="24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0.4815</m:t>
        </m:r>
      </m:oMath>
      <w:r>
        <w:rPr>
          <w:rFonts w:ascii="Times New Roman" w:hAnsi="Times New Roman"/>
          <w:sz w:val="24"/>
          <w:szCs w:val="24"/>
        </w:rPr>
        <w:t>; (3)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X&gt;2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0.07407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ED34EB">
        <w:rPr>
          <w:rFonts w:ascii="Times New Roman" w:hAnsi="Times New Roman"/>
          <w:sz w:val="24"/>
          <w:szCs w:val="24"/>
        </w:rPr>
        <w:t xml:space="preserve"> (1) </w:t>
      </w:r>
      <m:oMath>
        <m:r>
          <w:rPr>
            <w:rFonts w:ascii="Cambria Math" w:hAnsi="Cambria Math"/>
            <w:sz w:val="24"/>
            <w:szCs w:val="24"/>
          </w:rPr>
          <m:t>c=</m:t>
        </m:r>
      </m:oMath>
      <w:r w:rsidRPr="00ED34EB"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7</m:t>
            </m:r>
          </m:den>
        </m:f>
      </m:oMath>
      <w:r>
        <w:rPr>
          <w:rFonts w:ascii="Times New Roman" w:hAnsi="Times New Roman" w:hint="eastAsia"/>
          <w:sz w:val="28"/>
          <w:szCs w:val="24"/>
        </w:rPr>
        <w:t>;</w:t>
      </w:r>
      <w:r>
        <w:rPr>
          <w:rFonts w:ascii="Times New Roman" w:hAnsi="Times New Roman"/>
          <w:sz w:val="28"/>
          <w:szCs w:val="24"/>
        </w:rPr>
        <w:t xml:space="preserve">  </w:t>
      </w:r>
      <w:r w:rsidRPr="00ED34EB"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X&gt;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 w:rsidRPr="00ED34EB"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37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56</m:t>
            </m:r>
          </m:den>
        </m:f>
      </m:oMath>
      <w:r w:rsidRPr="00ED34EB">
        <w:rPr>
          <w:rFonts w:ascii="Times New Roman" w:hAnsi="Times New Roman"/>
          <w:sz w:val="28"/>
          <w:szCs w:val="24"/>
        </w:rPr>
        <w:t>,</w:t>
      </w:r>
      <w:r w:rsidRPr="00ED34EB"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>=0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ED34EB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a = 2;  (2)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b=2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Pr="00ED34EB">
        <w:rPr>
          <w:rFonts w:ascii="Times New Roman" w:hAnsi="Times New Roman" w:hint="eastAsia"/>
          <w:sz w:val="24"/>
          <w:szCs w:val="24"/>
        </w:rPr>
        <w:t>.</w:t>
      </w:r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(1) c = 2;  </w:t>
      </w:r>
      <w:r w:rsidRPr="00ED34EB"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X&lt;2</m:t>
            </m:r>
          </m:e>
        </m:d>
        <m:r>
          <w:rPr>
            <w:rFonts w:ascii="Cambria Math" w:hAnsi="Cambria Math"/>
            <w:sz w:val="24"/>
            <w:szCs w:val="24"/>
          </w:rPr>
          <m:t>=1-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-4</m:t>
            </m:r>
          </m:sup>
        </m:sSup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0.4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0.5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x&lt;-2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-2≤x&lt;0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0≤x&lt;1</m:t>
                        </m:r>
                      </m:e>
                    </m:mr>
                  </m:m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1≤x&lt;4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x≥4</m:t>
                  </m:r>
                </m:e>
              </m:mr>
            </m:m>
          </m:e>
        </m:d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f(x) 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x,  for 0&lt;x&lt;3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otherwise</m:t>
                </m:r>
              </m:e>
            </m:eqArr>
          </m:e>
        </m:d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  x≤0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, 0&lt;x&lt;1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  x≥1</m:t>
                  </m:r>
                </m:e>
              </m:mr>
            </m:m>
          </m:e>
        </m:d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0.4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0.5167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31.25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80.4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0.9332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ED34EB">
        <w:rPr>
          <w:rFonts w:ascii="Times New Roman" w:hAnsi="Times New Roman" w:hint="eastAsia"/>
          <w:sz w:val="24"/>
          <w:szCs w:val="24"/>
        </w:rPr>
        <w:t xml:space="preserve"> (1</w:t>
      </w:r>
      <w:r w:rsidRPr="00ED34EB">
        <w:rPr>
          <w:rFonts w:ascii="Times New Roman" w:hAnsi="Times New Roman"/>
          <w:sz w:val="24"/>
          <w:szCs w:val="24"/>
        </w:rPr>
        <w:t xml:space="preserve">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0.09267;  </m:t>
        </m:r>
      </m:oMath>
      <w:r w:rsidRPr="00ED34EB">
        <w:rPr>
          <w:rFonts w:ascii="Times New Roman" w:hAnsi="Times New Roman"/>
          <w:sz w:val="24"/>
          <w:szCs w:val="24"/>
        </w:rPr>
        <w:t xml:space="preserve">(2)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0.0031</m:t>
        </m:r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 w:hint="eastAsia"/>
          <w:sz w:val="24"/>
          <w:szCs w:val="24"/>
        </w:rPr>
        <w:t>(1</w:t>
      </w:r>
      <w:r w:rsidRPr="00ED34EB">
        <w:rPr>
          <w:rFonts w:ascii="Times New Roman" w:hAnsi="Times New Roman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 xml:space="preserve">c=1000;  </m:t>
        </m:r>
      </m:oMath>
      <w:r w:rsidRPr="00ED34EB">
        <w:rPr>
          <w:rFonts w:ascii="Times New Roman" w:hAnsi="Times New Roman"/>
          <w:sz w:val="24"/>
          <w:szCs w:val="24"/>
        </w:rPr>
        <w:t>(2)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w:rPr>
                <w:rFonts w:ascii="Cambria Math" w:hAnsi="Cambria Math" w:hint="eastAsia"/>
                <w:sz w:val="24"/>
                <w:szCs w:val="24"/>
              </w:rPr>
              <m:t>≤</m:t>
            </m:r>
            <m:r>
              <w:rPr>
                <w:rFonts w:ascii="Cambria Math" w:hAnsi="Cambria Math" w:hint="eastAsia"/>
                <w:sz w:val="24"/>
                <w:szCs w:val="24"/>
              </w:rPr>
              <m:t>1800</m:t>
            </m:r>
          </m:e>
          <m:e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  <m:r>
              <w:rPr>
                <w:rFonts w:ascii="Cambria Math" w:hAnsi="Cambria Math"/>
                <w:sz w:val="24"/>
                <w:szCs w:val="24"/>
              </w:rPr>
              <m:t>&gt;</m:t>
            </m:r>
            <m:r>
              <w:rPr>
                <w:rFonts w:ascii="Cambria Math" w:hAnsi="Cambria Math" w:hint="eastAsia"/>
                <w:sz w:val="24"/>
                <w:szCs w:val="24"/>
              </w:rPr>
              <m:t>1500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</m:oMath>
      <w:r w:rsidRPr="00ED34EB"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6</m:t>
            </m:r>
          </m:den>
        </m:f>
      </m:oMath>
      <w:r w:rsidRPr="00ED34EB">
        <w:rPr>
          <w:rFonts w:ascii="Times New Roman" w:hAnsi="Times New Roman" w:hint="eastAsia"/>
          <w:sz w:val="28"/>
          <w:szCs w:val="24"/>
        </w:rPr>
        <w:t>;</w:t>
      </w:r>
      <w:r>
        <w:rPr>
          <w:rFonts w:ascii="Times New Roman" w:hAnsi="Times New Roman"/>
          <w:sz w:val="28"/>
          <w:szCs w:val="24"/>
        </w:rPr>
        <w:t xml:space="preserve">  </w:t>
      </w:r>
      <w:r w:rsidRPr="00ED34EB">
        <w:rPr>
          <w:rFonts w:ascii="Times New Roman" w:hAnsi="Times New Roman" w:hint="eastAsia"/>
          <w:sz w:val="24"/>
          <w:szCs w:val="24"/>
        </w:rPr>
        <w:t>(3</w:t>
      </w:r>
      <w:r w:rsidRPr="00ED34EB">
        <w:rPr>
          <w:rFonts w:ascii="Times New Roman" w:hAnsi="Times New Roman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 w:hint="eastAsia"/>
          <w:sz w:val="24"/>
          <w:szCs w:val="24"/>
        </w:rPr>
        <w:t>(</w:t>
      </w:r>
      <w:r w:rsidRPr="00ED34EB">
        <w:rPr>
          <w:rFonts w:ascii="Times New Roman" w:hAnsi="Times New Roman"/>
          <w:sz w:val="24"/>
          <w:szCs w:val="24"/>
        </w:rPr>
        <w:t>1</w:t>
      </w:r>
      <w:r w:rsidRPr="00ED34EB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A=</m:t>
        </m:r>
      </m:oMath>
      <w:r w:rsidRPr="00ED34EB">
        <w:rPr>
          <w:rFonts w:ascii="Times New Roman" w:hAnsi="Times New Roman"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, B=</m:t>
        </m:r>
      </m:oMath>
      <w:r>
        <w:rPr>
          <w:rFonts w:ascii="Times New Roman" w:hAnsi="Times New Roman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</m:oMath>
    </w:p>
    <w:p w:rsidR="00544D46" w:rsidRPr="00ED34EB" w:rsidRDefault="00544D46" w:rsidP="00544D46">
      <w:pPr>
        <w:pStyle w:val="a9"/>
        <w:ind w:left="420" w:firstLineChars="50" w:firstLine="120"/>
        <w:rPr>
          <w:rFonts w:ascii="Times New Roman" w:hAnsi="Times New Roman"/>
          <w:b/>
          <w:sz w:val="24"/>
          <w:szCs w:val="24"/>
        </w:rPr>
      </w:pPr>
      <w:r w:rsidRPr="00ED34EB">
        <w:rPr>
          <w:rFonts w:ascii="Times New Roman" w:hAnsi="Times New Roman" w:hint="eastAsia"/>
          <w:sz w:val="24"/>
          <w:szCs w:val="24"/>
        </w:rPr>
        <w:t>(</w:t>
      </w:r>
      <w:r w:rsidRPr="00ED34EB">
        <w:rPr>
          <w:rFonts w:ascii="Times New Roman" w:hAnsi="Times New Roman"/>
          <w:sz w:val="24"/>
          <w:szCs w:val="24"/>
        </w:rPr>
        <w:t>2</w:t>
      </w:r>
      <w:r w:rsidRPr="00ED34EB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           x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,  1&lt;x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 </m:t>
                </m:r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mPr>
                  <m:m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x,        2</m:t>
                      </m:r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&lt;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≤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1,             x</m:t>
                      </m:r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&gt;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e>
                  </m:mr>
                </m:m>
              </m:e>
            </m:eqArr>
            <m:r>
              <w:rPr>
                <w:rFonts w:ascii="Cambria Math" w:hAnsi="Cambria Math"/>
                <w:sz w:val="24"/>
                <w:szCs w:val="24"/>
              </w:rPr>
              <m:t>.</m:t>
            </m:r>
          </m:e>
        </m:d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>The PF of Y is</w:t>
      </w:r>
    </w:p>
    <w:tbl>
      <w:tblPr>
        <w:tblStyle w:val="TableGrid2"/>
        <w:tblW w:w="2182" w:type="dxa"/>
        <w:tblInd w:w="2507" w:type="dxa"/>
        <w:tblCellMar>
          <w:top w:w="28" w:type="dxa"/>
          <w:right w:w="120" w:type="dxa"/>
        </w:tblCellMar>
        <w:tblLook w:val="04A0" w:firstRow="1" w:lastRow="0" w:firstColumn="1" w:lastColumn="0" w:noHBand="0" w:noVBand="1"/>
      </w:tblPr>
      <w:tblGrid>
        <w:gridCol w:w="452"/>
        <w:gridCol w:w="662"/>
        <w:gridCol w:w="534"/>
        <w:gridCol w:w="534"/>
      </w:tblGrid>
      <w:tr w:rsidR="00544D46" w:rsidRPr="00C2093C" w:rsidTr="00C30F12">
        <w:trPr>
          <w:trHeight w:val="293"/>
        </w:trPr>
        <w:tc>
          <w:tcPr>
            <w:tcW w:w="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44D46" w:rsidRPr="00C2093C" w:rsidRDefault="00544D46" w:rsidP="00C30F12">
            <w:pPr>
              <w:widowControl/>
              <w:ind w:left="120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Y</w:t>
            </w:r>
          </w:p>
        </w:tc>
        <w:tc>
          <w:tcPr>
            <w:tcW w:w="6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ind w:left="124"/>
              <w:jc w:val="left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ind w:left="91"/>
              <w:jc w:val="left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544D46" w:rsidRPr="00C2093C" w:rsidRDefault="00544D46" w:rsidP="00C30F12">
            <w:pPr>
              <w:widowControl/>
              <w:ind w:left="91"/>
              <w:jc w:val="left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10</w:t>
            </w:r>
          </w:p>
        </w:tc>
      </w:tr>
      <w:tr w:rsidR="00544D46" w:rsidRPr="00C2093C" w:rsidTr="00C30F12">
        <w:trPr>
          <w:trHeight w:val="293"/>
        </w:trPr>
        <w:tc>
          <w:tcPr>
            <w:tcW w:w="45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44D46" w:rsidRPr="00C2093C" w:rsidRDefault="00544D46" w:rsidP="00C30F12">
            <w:pPr>
              <w:widowControl/>
              <w:ind w:left="134"/>
              <w:jc w:val="left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i/>
                <w:color w:val="000000"/>
                <w:sz w:val="22"/>
                <w:szCs w:val="24"/>
              </w:rPr>
              <w:t>P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ind w:left="125"/>
              <w:jc w:val="left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0.2</w:t>
            </w:r>
          </w:p>
        </w:tc>
        <w:tc>
          <w:tcPr>
            <w:tcW w:w="53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jc w:val="left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0.7</w:t>
            </w:r>
          </w:p>
        </w:tc>
        <w:tc>
          <w:tcPr>
            <w:tcW w:w="53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544D46" w:rsidRPr="00C2093C" w:rsidRDefault="00544D46" w:rsidP="00C30F12">
            <w:pPr>
              <w:widowControl/>
              <w:jc w:val="left"/>
              <w:rPr>
                <w:rFonts w:ascii="Cambria" w:eastAsia="Cambria" w:hAnsi="Cambria" w:cs="Cambria"/>
                <w:color w:val="000000"/>
                <w:sz w:val="22"/>
                <w:szCs w:val="24"/>
              </w:rPr>
            </w:pPr>
            <w:r w:rsidRPr="00C2093C">
              <w:rPr>
                <w:rFonts w:ascii="Cambria" w:eastAsia="Cambria" w:hAnsi="Cambria" w:cs="Cambria"/>
                <w:color w:val="000000"/>
                <w:sz w:val="22"/>
                <w:szCs w:val="24"/>
              </w:rPr>
              <w:t>0.1</w:t>
            </w:r>
          </w:p>
        </w:tc>
      </w:tr>
    </w:tbl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ED34EB">
        <w:rPr>
          <w:rFonts w:ascii="Times New Roman" w:hAnsi="Times New Roman"/>
          <w:b/>
          <w:sz w:val="24"/>
          <w:szCs w:val="24"/>
        </w:rPr>
        <w:t xml:space="preserve"> </w:t>
      </w:r>
      <w:r w:rsidRPr="00ED34EB">
        <w:rPr>
          <w:rFonts w:ascii="Times New Roman" w:hAnsi="Times New Roman"/>
          <w:sz w:val="24"/>
          <w:szCs w:val="24"/>
        </w:rPr>
        <w:t xml:space="preserve">(1)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2y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     y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544D46" w:rsidRPr="00ED34EB" w:rsidRDefault="00544D46" w:rsidP="00544D46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ED34EB">
        <w:rPr>
          <w:rFonts w:ascii="Times New Roman" w:hAnsi="Times New Roman" w:hint="eastAsia"/>
          <w:sz w:val="24"/>
          <w:szCs w:val="24"/>
        </w:rPr>
        <w:t>(</w:t>
      </w:r>
      <w:r w:rsidRPr="00ED34EB">
        <w:rPr>
          <w:rFonts w:ascii="Times New Roman" w:hAnsi="Times New Roman"/>
          <w:sz w:val="24"/>
          <w:szCs w:val="24"/>
        </w:rPr>
        <w:t>2</w:t>
      </w:r>
      <w:r w:rsidRPr="00ED34EB">
        <w:rPr>
          <w:rFonts w:ascii="Times New Roman" w:hAnsi="Times New Roman" w:hint="eastAsia"/>
          <w:sz w:val="24"/>
          <w:szCs w:val="24"/>
        </w:rPr>
        <w:t>)</w:t>
      </w:r>
      <w:r w:rsidRPr="00ED34EB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y</m:t>
                        </m:r>
                      </m:e>
                    </m:rad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     y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544D46" w:rsidRPr="00ED34EB" w:rsidRDefault="00544D46" w:rsidP="00544D46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F931DA">
        <w:rPr>
          <w:rFonts w:ascii="Times New Roman" w:hAnsi="Times New Roman" w:hint="eastAsia"/>
          <w:sz w:val="24"/>
          <w:szCs w:val="24"/>
        </w:rPr>
        <w:t>(</w:t>
      </w:r>
      <w:r w:rsidRPr="00F931DA">
        <w:rPr>
          <w:rFonts w:ascii="Times New Roman" w:hAnsi="Times New Roman"/>
          <w:sz w:val="24"/>
          <w:szCs w:val="24"/>
        </w:rPr>
        <w:t>3</w:t>
      </w:r>
      <w:r w:rsidRPr="00F931DA">
        <w:rPr>
          <w:rFonts w:ascii="Times New Roman" w:hAnsi="Times New Roman" w:hint="eastAsia"/>
          <w:sz w:val="24"/>
          <w:szCs w:val="24"/>
        </w:rPr>
        <w:t>)</w:t>
      </w:r>
      <w:r w:rsidRPr="00F931DA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y&gt;0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y</m:t>
                </m:r>
                <m:r>
                  <w:rPr>
                    <w:rFonts w:ascii="Cambria Math" w:hAnsi="Cambria Math" w:hint="eastAsia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e>
            </m:eqArr>
          </m:e>
        </m:d>
      </m:oMath>
    </w:p>
    <w:p w:rsidR="00544D46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 xml:space="preserve"> </w:t>
      </w:r>
      <w:r w:rsidRPr="00ED34EB">
        <w:rPr>
          <w:rFonts w:ascii="Times New Roman" w:hAnsi="Times New Roman"/>
          <w:sz w:val="24"/>
          <w:szCs w:val="24"/>
        </w:rPr>
        <w:t>(1)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Y~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y-4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-(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y-4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 y&gt;4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            ,y≤4</m:t>
                </m:r>
              </m:e>
            </m:eqArr>
          </m:e>
        </m:d>
      </m:oMath>
      <w:r>
        <w:rPr>
          <w:rFonts w:ascii="Times New Roman" w:hAnsi="Times New Roman" w:hint="eastAsia"/>
          <w:sz w:val="24"/>
          <w:szCs w:val="24"/>
        </w:rPr>
        <w:t>;</w:t>
      </w:r>
    </w:p>
    <w:p w:rsidR="00544D46" w:rsidRDefault="00544D46" w:rsidP="00544D46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Y~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-y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,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&gt;0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0   ,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≤0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>;</m:t>
        </m:r>
      </m:oMath>
    </w:p>
    <w:p w:rsidR="00544D46" w:rsidRPr="00ED34EB" w:rsidRDefault="00544D46" w:rsidP="00544D46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(3)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Y~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4y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2y</m:t>
                </m:r>
              </m:sup>
            </m:sSup>
          </m:sup>
        </m:sSup>
        <m:r>
          <w:rPr>
            <w:rFonts w:ascii="Cambria Math" w:hAnsi="Cambria Math"/>
            <w:sz w:val="24"/>
            <w:szCs w:val="24"/>
          </w:rPr>
          <m:t>,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-∞&lt;y&lt;+∞</m:t>
            </m:r>
          </m:e>
        </m:d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Y~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7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y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0&lt;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y&lt;4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y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4&lt;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y&lt;25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  otherwise</m:t>
                </m:r>
              </m:e>
            </m:eqArr>
            <m:r>
              <w:rPr>
                <w:rFonts w:ascii="Cambria Math" w:hAnsi="Cambria Math"/>
                <w:sz w:val="24"/>
                <w:szCs w:val="24"/>
              </w:rPr>
              <m:t>.</m:t>
            </m:r>
          </m:e>
        </m:d>
      </m:oMath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&lt;X&lt;2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≈0.24.</m:t>
        </m:r>
      </m:oMath>
      <w:r w:rsidRPr="00ED34EB">
        <w:rPr>
          <w:rFonts w:ascii="Times New Roman" w:hAnsi="Times New Roman" w:hint="eastAsia"/>
          <w:sz w:val="24"/>
          <w:szCs w:val="24"/>
        </w:rPr>
        <w:t xml:space="preserve"> </w:t>
      </w:r>
    </w:p>
    <w:p w:rsidR="00544D46" w:rsidRPr="00ED34EB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ED34EB">
        <w:rPr>
          <w:rFonts w:ascii="Times New Roman" w:hAnsi="Times New Roman" w:hint="eastAsia"/>
          <w:b/>
          <w:sz w:val="24"/>
          <w:szCs w:val="24"/>
        </w:rPr>
        <w:t xml:space="preserve"> </w:t>
      </w:r>
      <w:r w:rsidRPr="00ED34EB">
        <w:rPr>
          <w:rFonts w:ascii="Times New Roman" w:hAnsi="Times New Roman" w:hint="eastAsia"/>
          <w:sz w:val="24"/>
          <w:szCs w:val="24"/>
        </w:rPr>
        <w:t>(1)</w:t>
      </w:r>
      <w:r w:rsidRPr="00ED34EB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c=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4"/>
                  </w:rPr>
                  <m:t>17</m:t>
                </m:r>
              </m:e>
            </m:rad>
            <m:r>
              <w:rPr>
                <w:rFonts w:ascii="Cambria Math" w:hAnsi="Cambria Math"/>
                <w:sz w:val="28"/>
                <w:szCs w:val="24"/>
              </w:rPr>
              <m:t>-1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;  </m:t>
        </m:r>
      </m:oMath>
      <w:r w:rsidRPr="00ED34EB"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X&lt;1.1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=0.42;  </m:t>
        </m:r>
      </m:oMath>
      <w:r w:rsidRPr="00ED34EB">
        <w:rPr>
          <w:rFonts w:ascii="Times New Roman" w:hAnsi="Times New Roman"/>
          <w:sz w:val="24"/>
          <w:szCs w:val="24"/>
        </w:rPr>
        <w:t xml:space="preserve">(3)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X=1.1</m:t>
            </m:r>
          </m:e>
        </m:d>
        <m:r>
          <w:rPr>
            <w:rFonts w:ascii="Cambria Math" w:hAnsi="Cambria Math"/>
            <w:sz w:val="24"/>
            <w:szCs w:val="24"/>
          </w:rPr>
          <m:t>=0</m:t>
        </m:r>
      </m:oMath>
    </w:p>
    <w:p w:rsidR="00544D46" w:rsidRPr="00B33F95" w:rsidRDefault="00544D46" w:rsidP="00544D46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   ,y&lt;0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0≤y&lt;2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1   ,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y≥2</m:t>
                </m:r>
              </m:e>
            </m:eqArr>
          </m:e>
        </m:d>
      </m:oMath>
    </w:p>
    <w:p w:rsidR="00D2063C" w:rsidRPr="000C05E8" w:rsidRDefault="00D2063C">
      <w:bookmarkStart w:id="0" w:name="_GoBack"/>
      <w:bookmarkEnd w:id="0"/>
    </w:p>
    <w:sectPr w:rsidR="00D2063C" w:rsidRPr="000C0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FE2" w:rsidRDefault="00890FE2" w:rsidP="000C05E8">
      <w:r>
        <w:separator/>
      </w:r>
    </w:p>
  </w:endnote>
  <w:endnote w:type="continuationSeparator" w:id="0">
    <w:p w:rsidR="00890FE2" w:rsidRDefault="00890FE2" w:rsidP="000C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FE2" w:rsidRDefault="00890FE2" w:rsidP="000C05E8">
      <w:r>
        <w:separator/>
      </w:r>
    </w:p>
  </w:footnote>
  <w:footnote w:type="continuationSeparator" w:id="0">
    <w:p w:rsidR="00890FE2" w:rsidRDefault="00890FE2" w:rsidP="000C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86A04"/>
    <w:multiLevelType w:val="hybridMultilevel"/>
    <w:tmpl w:val="37FABAFE"/>
    <w:lvl w:ilvl="0" w:tplc="14CAC99C">
      <w:start w:val="1"/>
      <w:numFmt w:val="decimal"/>
      <w:lvlText w:val="1.%1"/>
      <w:lvlJc w:val="left"/>
      <w:pPr>
        <w:ind w:left="454" w:hanging="464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3B3246"/>
    <w:multiLevelType w:val="hybridMultilevel"/>
    <w:tmpl w:val="779AC0C4"/>
    <w:lvl w:ilvl="0" w:tplc="252C7FEC">
      <w:start w:val="1"/>
      <w:numFmt w:val="decimal"/>
      <w:lvlText w:val="2.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4"/>
    <w:rsid w:val="000C05E8"/>
    <w:rsid w:val="00244524"/>
    <w:rsid w:val="00544D46"/>
    <w:rsid w:val="00890FE2"/>
    <w:rsid w:val="009362C5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C0A74"/>
  <w15:chartTrackingRefBased/>
  <w15:docId w15:val="{A6F94427-7658-4AF7-8008-51A4B934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5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5E8"/>
    <w:pPr>
      <w:spacing w:line="480" w:lineRule="auto"/>
      <w:jc w:val="center"/>
      <w:outlineLvl w:val="0"/>
    </w:pPr>
    <w:rPr>
      <w:rFonts w:ascii="Times New Roman" w:eastAsia="黑体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5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C05E8"/>
    <w:rPr>
      <w:rFonts w:ascii="Times New Roman" w:eastAsia="黑体" w:hAnsi="Times New Roman" w:cs="Times New Roman"/>
      <w:b/>
      <w:sz w:val="24"/>
    </w:rPr>
  </w:style>
  <w:style w:type="paragraph" w:styleId="a7">
    <w:name w:val="Title"/>
    <w:basedOn w:val="a"/>
    <w:next w:val="a"/>
    <w:link w:val="a8"/>
    <w:uiPriority w:val="10"/>
    <w:qFormat/>
    <w:rsid w:val="000C05E8"/>
    <w:pPr>
      <w:spacing w:line="480" w:lineRule="auto"/>
      <w:jc w:val="center"/>
    </w:pPr>
    <w:rPr>
      <w:rFonts w:ascii="黑体" w:eastAsia="黑体" w:hAnsi="黑体"/>
      <w:b/>
      <w:sz w:val="28"/>
      <w:szCs w:val="28"/>
    </w:rPr>
  </w:style>
  <w:style w:type="character" w:customStyle="1" w:styleId="a8">
    <w:name w:val="标题 字符"/>
    <w:basedOn w:val="a0"/>
    <w:link w:val="a7"/>
    <w:uiPriority w:val="10"/>
    <w:rsid w:val="000C05E8"/>
    <w:rPr>
      <w:rFonts w:ascii="黑体" w:eastAsia="黑体" w:hAnsi="黑体"/>
      <w:b/>
      <w:sz w:val="28"/>
      <w:szCs w:val="28"/>
    </w:rPr>
  </w:style>
  <w:style w:type="paragraph" w:styleId="a9">
    <w:name w:val="List Paragraph"/>
    <w:basedOn w:val="a"/>
    <w:uiPriority w:val="34"/>
    <w:qFormat/>
    <w:rsid w:val="000C05E8"/>
    <w:pPr>
      <w:ind w:firstLineChars="200" w:firstLine="420"/>
    </w:pPr>
  </w:style>
  <w:style w:type="table" w:styleId="aa">
    <w:name w:val="Table Grid"/>
    <w:basedOn w:val="a1"/>
    <w:uiPriority w:val="39"/>
    <w:rsid w:val="00544D4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544D46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544D46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2023-03-24T08:18:00Z</dcterms:created>
  <dcterms:modified xsi:type="dcterms:W3CDTF">2023-03-24T08:20:00Z</dcterms:modified>
</cp:coreProperties>
</file>